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96E" w:rsidRPr="0088472A" w:rsidRDefault="00166D86" w:rsidP="00D6496E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i/>
          <w:sz w:val="28"/>
          <w:szCs w:val="28"/>
          <w:lang w:val="tt-RU"/>
        </w:rPr>
        <w:t>Муниципаль тур</w:t>
      </w:r>
    </w:p>
    <w:p w:rsidR="00D6496E" w:rsidRDefault="00D6496E" w:rsidP="00D6496E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D6496E" w:rsidRDefault="00D6496E" w:rsidP="00D6496E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D6496E" w:rsidRDefault="00D6496E" w:rsidP="00D6496E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D6496E" w:rsidRPr="00AB5FA9" w:rsidRDefault="00D6496E" w:rsidP="00D6496E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AB5FA9">
        <w:rPr>
          <w:rFonts w:ascii="Times New Roman" w:hAnsi="Times New Roman"/>
          <w:b/>
          <w:sz w:val="28"/>
          <w:szCs w:val="28"/>
          <w:lang w:val="tt-RU"/>
        </w:rPr>
        <w:t>ТАТАР ТЕЛЕННӘН ОЛИМПИАДА БИРЕМНӘРЕ</w:t>
      </w:r>
    </w:p>
    <w:p w:rsidR="00D6496E" w:rsidRDefault="000124D7" w:rsidP="00D6496E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(2020-2021</w:t>
      </w:r>
      <w:r w:rsidR="00D6496E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D6496E" w:rsidRPr="0088472A" w:rsidRDefault="00D6496E" w:rsidP="00D6496E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7 нче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D6496E" w:rsidRDefault="00D6496E" w:rsidP="00D6496E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вакыты –</w:t>
      </w:r>
      <w:r w:rsidR="006B1B8D">
        <w:rPr>
          <w:rFonts w:ascii="Times New Roman" w:hAnsi="Times New Roman"/>
          <w:b/>
          <w:sz w:val="24"/>
          <w:szCs w:val="24"/>
          <w:lang w:val="tt-RU"/>
        </w:rPr>
        <w:t xml:space="preserve"> 15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D6496E" w:rsidRDefault="00166D86" w:rsidP="00D6496E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8177BE">
        <w:rPr>
          <w:rFonts w:ascii="Times New Roman" w:hAnsi="Times New Roman"/>
          <w:b/>
          <w:sz w:val="24"/>
          <w:szCs w:val="24"/>
          <w:lang w:val="tt-RU"/>
        </w:rPr>
        <w:t>58</w:t>
      </w:r>
    </w:p>
    <w:p w:rsidR="00D6496E" w:rsidRDefault="00D6496E" w:rsidP="00AC5231">
      <w:pPr>
        <w:rPr>
          <w:rFonts w:ascii="Times New Roman" w:hAnsi="Times New Roman"/>
          <w:b/>
          <w:sz w:val="28"/>
          <w:szCs w:val="28"/>
          <w:lang w:val="tt-RU"/>
        </w:rPr>
      </w:pPr>
    </w:p>
    <w:p w:rsidR="00AC5231" w:rsidRPr="00F85A02" w:rsidRDefault="00AC5231" w:rsidP="00D6496E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F85A02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 xml:space="preserve">1. Борын тартык авазларының барысы да кулланылган мәкальне билгеләгез. </w:t>
      </w:r>
      <w:r w:rsidRPr="006E2AE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6E2AE5">
        <w:rPr>
          <w:rFonts w:ascii="Times New Roman" w:hAnsi="Times New Roman"/>
          <w:i/>
          <w:sz w:val="28"/>
          <w:szCs w:val="28"/>
          <w:lang w:val="tt-RU"/>
        </w:rPr>
        <w:t>Дус – акчадан кыйммәт.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6E2AE5">
        <w:rPr>
          <w:rFonts w:ascii="Times New Roman" w:hAnsi="Times New Roman"/>
          <w:i/>
          <w:sz w:val="28"/>
          <w:szCs w:val="28"/>
          <w:lang w:val="tt-RU"/>
        </w:rPr>
        <w:t>Туган илнең эте дә якын.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6E2AE5">
        <w:rPr>
          <w:rFonts w:ascii="Times New Roman" w:hAnsi="Times New Roman"/>
          <w:i/>
          <w:sz w:val="28"/>
          <w:szCs w:val="28"/>
          <w:lang w:val="tt-RU"/>
        </w:rPr>
        <w:t>Мең дус аз, бер дошман күп.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6E2AE5">
        <w:rPr>
          <w:rFonts w:ascii="Times New Roman" w:hAnsi="Times New Roman"/>
          <w:i/>
          <w:sz w:val="28"/>
          <w:szCs w:val="28"/>
          <w:lang w:val="tt-RU"/>
        </w:rPr>
        <w:t>Ил эче – алтын бишек.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 xml:space="preserve">2. Җөмләдәге сингармонизм законының ирен гармониясенә буйсынган сүз дөрес күрсәтелгән рәтне билгеләгез. </w:t>
      </w:r>
      <w:r w:rsidRPr="006E2AE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ab/>
      </w:r>
      <w:r w:rsidRPr="006E2AE5">
        <w:rPr>
          <w:rFonts w:ascii="Times New Roman" w:hAnsi="Times New Roman"/>
          <w:i/>
          <w:sz w:val="28"/>
          <w:szCs w:val="28"/>
          <w:lang w:val="tt-RU"/>
        </w:rPr>
        <w:t>Аю – көченә, кеше акылына ышана.</w:t>
      </w:r>
      <w:r w:rsidRPr="006E2AE5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6E2AE5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6E2AE5">
        <w:rPr>
          <w:rFonts w:ascii="Times New Roman" w:hAnsi="Times New Roman"/>
          <w:i/>
          <w:sz w:val="28"/>
          <w:szCs w:val="28"/>
          <w:lang w:val="tt-RU"/>
        </w:rPr>
        <w:t>аю</w:t>
      </w:r>
      <w:r w:rsidRPr="006E2AE5">
        <w:rPr>
          <w:rFonts w:ascii="Times New Roman" w:hAnsi="Times New Roman"/>
          <w:sz w:val="28"/>
          <w:szCs w:val="28"/>
          <w:lang w:val="tt-RU"/>
        </w:rPr>
        <w:t>;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6E2AE5">
        <w:rPr>
          <w:rFonts w:ascii="Times New Roman" w:hAnsi="Times New Roman"/>
          <w:i/>
          <w:sz w:val="28"/>
          <w:szCs w:val="28"/>
          <w:lang w:val="tt-RU"/>
        </w:rPr>
        <w:t>көченә</w:t>
      </w:r>
      <w:r w:rsidRPr="006E2AE5">
        <w:rPr>
          <w:rFonts w:ascii="Times New Roman" w:hAnsi="Times New Roman"/>
          <w:sz w:val="28"/>
          <w:szCs w:val="28"/>
          <w:lang w:val="tt-RU"/>
        </w:rPr>
        <w:t>;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6E2AE5">
        <w:rPr>
          <w:rFonts w:ascii="Times New Roman" w:hAnsi="Times New Roman"/>
          <w:i/>
          <w:sz w:val="28"/>
          <w:szCs w:val="28"/>
          <w:lang w:val="tt-RU"/>
        </w:rPr>
        <w:t>акылына</w:t>
      </w:r>
      <w:r w:rsidRPr="006E2AE5">
        <w:rPr>
          <w:rFonts w:ascii="Times New Roman" w:hAnsi="Times New Roman"/>
          <w:sz w:val="28"/>
          <w:szCs w:val="28"/>
          <w:lang w:val="tt-RU"/>
        </w:rPr>
        <w:t>;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6E2AE5">
        <w:rPr>
          <w:rFonts w:ascii="Times New Roman" w:hAnsi="Times New Roman"/>
          <w:i/>
          <w:sz w:val="28"/>
          <w:szCs w:val="28"/>
          <w:lang w:val="tt-RU"/>
        </w:rPr>
        <w:t>ышана</w:t>
      </w:r>
      <w:r w:rsidRPr="006E2AE5">
        <w:rPr>
          <w:rFonts w:ascii="Times New Roman" w:hAnsi="Times New Roman"/>
          <w:sz w:val="28"/>
          <w:szCs w:val="28"/>
          <w:lang w:val="tt-RU"/>
        </w:rPr>
        <w:t>.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 xml:space="preserve">3. Җөмләдәге ябык иҗекләрдән генә торган сүз саны дөрес күрсәтелгән рәтне билгеләгез. </w:t>
      </w:r>
      <w:r w:rsidRPr="006E2AE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ab/>
      </w:r>
      <w:r w:rsidRPr="006E2AE5">
        <w:rPr>
          <w:rFonts w:ascii="Times New Roman" w:hAnsi="Times New Roman"/>
          <w:i/>
          <w:sz w:val="28"/>
          <w:szCs w:val="28"/>
          <w:lang w:val="tt-RU"/>
        </w:rPr>
        <w:t>Байлыкның кадере беткәч кенә беленә.</w:t>
      </w:r>
      <w:r w:rsidRPr="006E2AE5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ab/>
        <w:t>а) 1;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ab/>
        <w:t>ә) 2;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ab/>
        <w:t>б) 3;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ab/>
        <w:t>в) 4.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lastRenderedPageBreak/>
        <w:t xml:space="preserve">4. Фразеологик әйтелмәнең төшеп калган сүзен билгеләгез. </w:t>
      </w:r>
      <w:r w:rsidRPr="006E2AE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b/>
          <w:i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ab/>
      </w:r>
      <w:r w:rsidRPr="006E2AE5">
        <w:rPr>
          <w:rFonts w:ascii="Times New Roman" w:hAnsi="Times New Roman"/>
          <w:b/>
          <w:i/>
          <w:sz w:val="28"/>
          <w:szCs w:val="28"/>
          <w:lang w:val="tt-RU"/>
        </w:rPr>
        <w:t>Авызда ... пешерү</w:t>
      </w:r>
    </w:p>
    <w:p w:rsidR="006E2AE5" w:rsidRPr="006E2AE5" w:rsidRDefault="006E2AE5" w:rsidP="006E2AE5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6E2AE5">
        <w:rPr>
          <w:rFonts w:ascii="Times New Roman" w:hAnsi="Times New Roman"/>
          <w:i/>
          <w:sz w:val="28"/>
          <w:szCs w:val="28"/>
          <w:lang w:val="tt-RU"/>
        </w:rPr>
        <w:t>ботка</w:t>
      </w:r>
      <w:r w:rsidRPr="006E2AE5">
        <w:rPr>
          <w:rFonts w:ascii="Times New Roman" w:hAnsi="Times New Roman"/>
          <w:sz w:val="28"/>
          <w:szCs w:val="28"/>
          <w:lang w:val="tt-RU"/>
        </w:rPr>
        <w:t>;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6E2AE5">
        <w:rPr>
          <w:rFonts w:ascii="Times New Roman" w:hAnsi="Times New Roman"/>
          <w:i/>
          <w:sz w:val="28"/>
          <w:szCs w:val="28"/>
          <w:lang w:val="tt-RU"/>
        </w:rPr>
        <w:t>бәлеш;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6E2AE5">
        <w:rPr>
          <w:rFonts w:ascii="Times New Roman" w:hAnsi="Times New Roman"/>
          <w:i/>
          <w:sz w:val="28"/>
          <w:szCs w:val="28"/>
          <w:lang w:val="tt-RU"/>
        </w:rPr>
        <w:t>аш</w:t>
      </w:r>
      <w:r w:rsidRPr="006E2AE5">
        <w:rPr>
          <w:rFonts w:ascii="Times New Roman" w:hAnsi="Times New Roman"/>
          <w:sz w:val="28"/>
          <w:szCs w:val="28"/>
          <w:lang w:val="tt-RU"/>
        </w:rPr>
        <w:t>;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6E2AE5">
        <w:rPr>
          <w:rFonts w:ascii="Times New Roman" w:hAnsi="Times New Roman"/>
          <w:i/>
          <w:sz w:val="28"/>
          <w:szCs w:val="28"/>
          <w:lang w:val="tt-RU"/>
        </w:rPr>
        <w:t>борчак</w:t>
      </w:r>
      <w:r w:rsidRPr="006E2AE5">
        <w:rPr>
          <w:rFonts w:ascii="Times New Roman" w:hAnsi="Times New Roman"/>
          <w:sz w:val="28"/>
          <w:szCs w:val="28"/>
          <w:lang w:val="tt-RU"/>
        </w:rPr>
        <w:t>.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 xml:space="preserve">5. Неологизмнар дөрес күрсәтелгән рәтне билгеләгез. </w:t>
      </w:r>
      <w:r w:rsidRPr="006E2AE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6E2AE5" w:rsidRPr="006E2AE5" w:rsidRDefault="006E2AE5" w:rsidP="006E2AE5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6E2AE5">
        <w:rPr>
          <w:rFonts w:ascii="Times New Roman" w:hAnsi="Times New Roman"/>
          <w:i/>
          <w:sz w:val="28"/>
          <w:szCs w:val="28"/>
          <w:lang w:val="tt-RU"/>
        </w:rPr>
        <w:t>мәктүп, берлән, инсан</w:t>
      </w:r>
      <w:r w:rsidRPr="006E2AE5">
        <w:rPr>
          <w:rFonts w:ascii="Times New Roman" w:hAnsi="Times New Roman"/>
          <w:sz w:val="28"/>
          <w:szCs w:val="28"/>
          <w:lang w:val="tt-RU"/>
        </w:rPr>
        <w:t>;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6E2AE5">
        <w:rPr>
          <w:rFonts w:ascii="Times New Roman" w:hAnsi="Times New Roman"/>
          <w:i/>
          <w:sz w:val="28"/>
          <w:szCs w:val="28"/>
          <w:lang w:val="tt-RU"/>
        </w:rPr>
        <w:t>кистән, шишәк, чулпы</w:t>
      </w:r>
      <w:r w:rsidRPr="006E2AE5">
        <w:rPr>
          <w:rFonts w:ascii="Times New Roman" w:hAnsi="Times New Roman"/>
          <w:sz w:val="28"/>
          <w:szCs w:val="28"/>
          <w:lang w:val="tt-RU"/>
        </w:rPr>
        <w:t>;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6E2AE5">
        <w:rPr>
          <w:rFonts w:ascii="Times New Roman" w:hAnsi="Times New Roman"/>
          <w:i/>
          <w:sz w:val="28"/>
          <w:szCs w:val="28"/>
          <w:lang w:val="tt-RU"/>
        </w:rPr>
        <w:t>мәктәп, укытучы, гимназия</w:t>
      </w:r>
      <w:r w:rsidRPr="006E2AE5">
        <w:rPr>
          <w:rFonts w:ascii="Times New Roman" w:hAnsi="Times New Roman"/>
          <w:sz w:val="28"/>
          <w:szCs w:val="28"/>
          <w:lang w:val="tt-RU"/>
        </w:rPr>
        <w:t>;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6E2AE5">
        <w:rPr>
          <w:rFonts w:ascii="Times New Roman" w:hAnsi="Times New Roman"/>
          <w:i/>
          <w:sz w:val="28"/>
          <w:szCs w:val="28"/>
          <w:lang w:val="tt-RU"/>
        </w:rPr>
        <w:t>ресепшн, фотосет, скриншот</w:t>
      </w:r>
      <w:r w:rsidRPr="006E2AE5">
        <w:rPr>
          <w:rFonts w:ascii="Times New Roman" w:hAnsi="Times New Roman"/>
          <w:sz w:val="28"/>
          <w:szCs w:val="28"/>
          <w:lang w:val="tt-RU"/>
        </w:rPr>
        <w:t>.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 xml:space="preserve">6. Кушма сүз дөрес күрсәтелгән рәтне билгеләгез. </w:t>
      </w:r>
      <w:r w:rsidRPr="006E2AE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ab/>
        <w:t>а) тузан(суырткыч);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ab/>
        <w:t>ә) тегү(машинасы);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ab/>
        <w:t>б) ит(тарткыч);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ab/>
        <w:t>в) радио(телевизор).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bookmarkStart w:id="0" w:name="_GoBack"/>
      <w:bookmarkEnd w:id="0"/>
      <w:r w:rsidRPr="006E2AE5">
        <w:rPr>
          <w:rFonts w:ascii="Times New Roman" w:hAnsi="Times New Roman"/>
          <w:sz w:val="28"/>
          <w:szCs w:val="28"/>
          <w:lang w:val="tt-RU"/>
        </w:rPr>
        <w:t xml:space="preserve">7. Җөмләдәге рәвешнең төркемчәсе дөрес күрсәтелгән рәтне билгеләгез. </w:t>
      </w:r>
      <w:r w:rsidRPr="006E2AE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ab/>
      </w:r>
      <w:r w:rsidRPr="006E2AE5">
        <w:rPr>
          <w:rFonts w:ascii="Times New Roman" w:hAnsi="Times New Roman"/>
          <w:i/>
          <w:sz w:val="28"/>
          <w:szCs w:val="28"/>
          <w:lang w:val="tt-RU"/>
        </w:rPr>
        <w:t>Терсәк якын да, тешләп булмый.</w:t>
      </w:r>
      <w:r w:rsidRPr="006E2AE5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6E2AE5" w:rsidRPr="006E2AE5" w:rsidRDefault="006E2AE5" w:rsidP="006E2AE5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>а) вакыт;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ab/>
        <w:t>ә) урын;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ab/>
        <w:t>б) күләм-чама;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ab/>
        <w:t>в) сәбәп-максат.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 xml:space="preserve">8. Җөмләдәге калын хәрефләр белән бирелгән сүзнең кайсы сүз төркеменә караганлыгы дөрес күрсәтелгән рәтне билгеләгез. </w:t>
      </w:r>
      <w:r w:rsidRPr="006E2AE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ab/>
      </w:r>
      <w:r w:rsidR="00A03CD5">
        <w:rPr>
          <w:rFonts w:ascii="Times New Roman" w:hAnsi="Times New Roman"/>
          <w:b/>
          <w:i/>
          <w:sz w:val="28"/>
          <w:szCs w:val="28"/>
          <w:lang w:val="tt-RU"/>
        </w:rPr>
        <w:t>Йөз</w:t>
      </w:r>
      <w:r w:rsidR="00A03CD5" w:rsidRPr="009519C5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="00A03CD5">
        <w:rPr>
          <w:rFonts w:ascii="Times New Roman" w:hAnsi="Times New Roman"/>
          <w:i/>
          <w:sz w:val="28"/>
          <w:szCs w:val="28"/>
          <w:lang w:val="tt-RU"/>
        </w:rPr>
        <w:t>надан бер галимнең тырнагына тормас</w:t>
      </w:r>
      <w:r w:rsidR="00A03CD5" w:rsidRPr="009519C5">
        <w:rPr>
          <w:rFonts w:ascii="Times New Roman" w:hAnsi="Times New Roman"/>
          <w:i/>
          <w:sz w:val="28"/>
          <w:szCs w:val="28"/>
          <w:lang w:val="tt-RU"/>
        </w:rPr>
        <w:t>.</w:t>
      </w:r>
      <w:r w:rsidRPr="006E2AE5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ab/>
        <w:t>а) сан;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ab/>
        <w:t>ә) исем;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ab/>
        <w:t>б) сыйфат;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ab/>
        <w:t>в) рәвеш.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 xml:space="preserve">9. Җөмләдәге сыйфатның дәрәҗәсе дөрес күрсәтелгән рәтне билгеләгез. </w:t>
      </w:r>
      <w:r w:rsidRPr="006E2AE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ab/>
      </w:r>
      <w:r w:rsidRPr="006E2AE5">
        <w:rPr>
          <w:rFonts w:ascii="Times New Roman" w:hAnsi="Times New Roman"/>
          <w:i/>
          <w:sz w:val="28"/>
          <w:szCs w:val="28"/>
          <w:lang w:val="tt-RU"/>
        </w:rPr>
        <w:t>Ананың балага биргән иң зур бүләге – тел.</w:t>
      </w:r>
      <w:r w:rsidRPr="006E2AE5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6E2AE5" w:rsidRPr="006E2AE5" w:rsidRDefault="006E2AE5" w:rsidP="006E2AE5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>а) гади;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ab/>
        <w:t>ә) чагыштыру;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ab/>
        <w:t>б) артыклык;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ab/>
        <w:t>в) кимлек.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 xml:space="preserve">10. Җөмләнең төре дөрес күрсәтелгән рәтне билгеләгез. </w:t>
      </w:r>
      <w:r w:rsidRPr="006E2AE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ab/>
      </w:r>
      <w:r w:rsidRPr="006E2AE5">
        <w:rPr>
          <w:rFonts w:ascii="Times New Roman" w:hAnsi="Times New Roman"/>
          <w:i/>
          <w:sz w:val="28"/>
          <w:szCs w:val="28"/>
          <w:lang w:val="tt-RU"/>
        </w:rPr>
        <w:t>Йөз кат әйткәнче, бер кат эшләп күрсәт.</w:t>
      </w:r>
      <w:r w:rsidRPr="006E2AE5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ab/>
        <w:t>а) тойгылы;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ab/>
        <w:t>ә) хикәя;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ab/>
        <w:t>б) сорау;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ab/>
        <w:t>в) боеру.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E2AE5" w:rsidRPr="006E2AE5" w:rsidRDefault="006E2AE5" w:rsidP="006E2AE5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6E2AE5">
        <w:rPr>
          <w:rFonts w:ascii="Times New Roman" w:hAnsi="Times New Roman"/>
          <w:b/>
          <w:sz w:val="28"/>
          <w:szCs w:val="28"/>
          <w:lang w:val="tt-RU"/>
        </w:rPr>
        <w:t>II. Башыгызны эшләтегез.</w:t>
      </w:r>
    </w:p>
    <w:p w:rsidR="006E2AE5" w:rsidRPr="006E2AE5" w:rsidRDefault="006E2AE5" w:rsidP="006E2AE5">
      <w:pPr>
        <w:spacing w:after="0"/>
        <w:ind w:firstLine="705"/>
        <w:jc w:val="both"/>
        <w:rPr>
          <w:rFonts w:ascii="Times New Roman" w:hAnsi="Times New Roman"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>Сүзләрне дөрес итеп урнаштырып, табышмакны языгыз, җавабын табыгыз.</w:t>
      </w:r>
      <w:r w:rsidRPr="006E2AE5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984F0E">
        <w:rPr>
          <w:rFonts w:ascii="Times New Roman" w:hAnsi="Times New Roman"/>
          <w:b/>
          <w:sz w:val="28"/>
          <w:szCs w:val="28"/>
          <w:lang w:val="tt-RU"/>
        </w:rPr>
        <w:t>(</w:t>
      </w:r>
      <w:r w:rsidRPr="00BA1E8D">
        <w:rPr>
          <w:rFonts w:ascii="Times New Roman" w:hAnsi="Times New Roman"/>
          <w:b/>
          <w:sz w:val="28"/>
          <w:szCs w:val="28"/>
          <w:lang w:val="tt-RU"/>
        </w:rPr>
        <w:t>4 балл)</w:t>
      </w:r>
    </w:p>
    <w:p w:rsidR="006E2AE5" w:rsidRPr="006E2AE5" w:rsidRDefault="00984F0E" w:rsidP="006E2AE5">
      <w:pPr>
        <w:spacing w:after="0"/>
        <w:ind w:firstLine="705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>у</w:t>
      </w:r>
      <w:r w:rsidR="006E2AE5" w:rsidRPr="006E2AE5">
        <w:rPr>
          <w:rFonts w:ascii="Times New Roman" w:hAnsi="Times New Roman"/>
          <w:i/>
          <w:sz w:val="28"/>
          <w:szCs w:val="28"/>
          <w:lang w:val="tt-RU"/>
        </w:rPr>
        <w:t xml:space="preserve">тырам, эшләпә, безне, кыздыра да, урманда, кешеләр, киеп, мин, киптерә дә, </w:t>
      </w:r>
      <w:r>
        <w:rPr>
          <w:rFonts w:ascii="Times New Roman" w:hAnsi="Times New Roman"/>
          <w:i/>
          <w:sz w:val="28"/>
          <w:szCs w:val="28"/>
          <w:lang w:val="tt-RU"/>
        </w:rPr>
        <w:t>ап-ак, җыеп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E2AE5" w:rsidRPr="006E2AE5" w:rsidRDefault="006E2AE5" w:rsidP="006E2AE5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6E2AE5">
        <w:rPr>
          <w:rFonts w:ascii="Times New Roman" w:hAnsi="Times New Roman"/>
          <w:b/>
          <w:sz w:val="28"/>
          <w:szCs w:val="28"/>
          <w:lang w:val="tt-RU"/>
        </w:rPr>
        <w:t>III.</w:t>
      </w:r>
      <w:r w:rsidR="008177BE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Pr="006E2AE5">
        <w:rPr>
          <w:rFonts w:ascii="Times New Roman" w:hAnsi="Times New Roman"/>
          <w:b/>
          <w:sz w:val="28"/>
          <w:szCs w:val="28"/>
          <w:lang w:val="tt-RU"/>
        </w:rPr>
        <w:t>Теоретик бирем.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ab/>
        <w:t xml:space="preserve">Нокталар урынына тиешле сүзләрне өстәп языгыз. </w:t>
      </w:r>
      <w:r w:rsidRPr="006E2AE5">
        <w:rPr>
          <w:rFonts w:ascii="Times New Roman" w:hAnsi="Times New Roman"/>
          <w:b/>
          <w:sz w:val="28"/>
          <w:szCs w:val="28"/>
          <w:lang w:val="tt-RU"/>
        </w:rPr>
        <w:t>(10 балл)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6E2AE5">
        <w:rPr>
          <w:rFonts w:ascii="Times New Roman" w:hAnsi="Times New Roman"/>
          <w:sz w:val="28"/>
          <w:szCs w:val="28"/>
          <w:lang w:val="tt-RU"/>
        </w:rPr>
        <w:tab/>
      </w:r>
      <w:r w:rsidRPr="008F2F76">
        <w:rPr>
          <w:rFonts w:ascii="Times New Roman" w:hAnsi="Times New Roman"/>
          <w:i/>
          <w:sz w:val="28"/>
          <w:szCs w:val="28"/>
          <w:lang w:val="tt-RU"/>
        </w:rPr>
        <w:t>[</w:t>
      </w:r>
      <w:r w:rsidRPr="008F2F76">
        <w:rPr>
          <w:rFonts w:ascii="Times New Roman" w:hAnsi="Times New Roman"/>
          <w:b/>
          <w:i/>
          <w:sz w:val="28"/>
          <w:szCs w:val="28"/>
          <w:lang w:val="tt-RU"/>
        </w:rPr>
        <w:t>.....</w:t>
      </w:r>
      <w:r w:rsidRPr="008F2F76">
        <w:rPr>
          <w:rFonts w:ascii="Times New Roman" w:hAnsi="Times New Roman"/>
          <w:i/>
          <w:sz w:val="28"/>
          <w:szCs w:val="28"/>
          <w:lang w:val="tt-RU"/>
        </w:rPr>
        <w:t xml:space="preserve">] авазы сүз һәм иҗек башында – э хәрефе белән, иҗек уртасында һәм ахырында е хәрефе белән белдерелә. </w:t>
      </w:r>
      <w:r w:rsidRPr="008F2F76">
        <w:rPr>
          <w:rFonts w:ascii="Times New Roman" w:hAnsi="Times New Roman"/>
          <w:b/>
          <w:i/>
          <w:sz w:val="28"/>
          <w:szCs w:val="28"/>
          <w:lang w:val="tt-RU"/>
        </w:rPr>
        <w:t>...................</w:t>
      </w:r>
      <w:r w:rsidRPr="008F2F76">
        <w:rPr>
          <w:rFonts w:ascii="Times New Roman" w:hAnsi="Times New Roman"/>
          <w:i/>
          <w:sz w:val="28"/>
          <w:szCs w:val="28"/>
          <w:lang w:val="tt-RU"/>
        </w:rPr>
        <w:t xml:space="preserve"> җөмләдә тавыш башта күтәрелә, аннары төшә. Күп иҗекле сүздә иҗекнең берсе башкаларга караганда көчлерәк әйтелсә, ул </w:t>
      </w:r>
      <w:r w:rsidRPr="008F2F76">
        <w:rPr>
          <w:rFonts w:ascii="Times New Roman" w:hAnsi="Times New Roman"/>
          <w:b/>
          <w:i/>
          <w:sz w:val="28"/>
          <w:szCs w:val="28"/>
          <w:lang w:val="tt-RU"/>
        </w:rPr>
        <w:t>........................</w:t>
      </w:r>
      <w:r w:rsidRPr="008F2F76">
        <w:rPr>
          <w:rFonts w:ascii="Times New Roman" w:hAnsi="Times New Roman"/>
          <w:i/>
          <w:sz w:val="28"/>
          <w:szCs w:val="28"/>
          <w:lang w:val="tt-RU"/>
        </w:rPr>
        <w:t xml:space="preserve"> иҗек дип атала. Яңа сүзләр </w:t>
      </w:r>
      <w:r w:rsidRPr="008F2F76">
        <w:rPr>
          <w:rFonts w:ascii="Times New Roman" w:hAnsi="Times New Roman"/>
          <w:b/>
          <w:i/>
          <w:sz w:val="28"/>
          <w:szCs w:val="28"/>
          <w:lang w:val="tt-RU"/>
        </w:rPr>
        <w:t xml:space="preserve">......................... </w:t>
      </w:r>
      <w:r w:rsidRPr="008F2F76">
        <w:rPr>
          <w:rFonts w:ascii="Times New Roman" w:hAnsi="Times New Roman"/>
          <w:i/>
          <w:sz w:val="28"/>
          <w:szCs w:val="28"/>
          <w:lang w:val="tt-RU"/>
        </w:rPr>
        <w:t xml:space="preserve">дип атала. </w:t>
      </w:r>
      <w:r w:rsidRPr="008F2F76">
        <w:rPr>
          <w:rFonts w:ascii="Times New Roman" w:hAnsi="Times New Roman"/>
          <w:b/>
          <w:i/>
          <w:sz w:val="28"/>
          <w:szCs w:val="28"/>
          <w:lang w:val="tt-RU"/>
        </w:rPr>
        <w:t>.....................</w:t>
      </w:r>
      <w:r w:rsidRPr="008F2F76">
        <w:rPr>
          <w:rFonts w:ascii="Times New Roman" w:hAnsi="Times New Roman"/>
          <w:i/>
          <w:sz w:val="28"/>
          <w:szCs w:val="28"/>
          <w:lang w:val="tt-RU"/>
        </w:rPr>
        <w:t xml:space="preserve"> – бертөрле әйтелеп, төрле мәгънә белдерә торган сүзләр. </w:t>
      </w:r>
      <w:r w:rsidRPr="008F2F76">
        <w:rPr>
          <w:rFonts w:ascii="Times New Roman" w:hAnsi="Times New Roman"/>
          <w:b/>
          <w:i/>
          <w:sz w:val="28"/>
          <w:szCs w:val="28"/>
          <w:lang w:val="tt-RU"/>
        </w:rPr>
        <w:t>..........................</w:t>
      </w:r>
      <w:r w:rsidRPr="008F2F76">
        <w:rPr>
          <w:rFonts w:ascii="Times New Roman" w:hAnsi="Times New Roman"/>
          <w:i/>
          <w:sz w:val="28"/>
          <w:szCs w:val="28"/>
          <w:lang w:val="tt-RU"/>
        </w:rPr>
        <w:t xml:space="preserve"> кушымчалар җөмләләрдә сүзләрне бәйләү өчен кулланыла.</w:t>
      </w:r>
      <w:r w:rsidR="008177BE" w:rsidRPr="008F2F76">
        <w:rPr>
          <w:rFonts w:ascii="Times New Roman" w:hAnsi="Times New Roman"/>
          <w:i/>
          <w:sz w:val="28"/>
          <w:szCs w:val="28"/>
          <w:lang w:val="tt-RU"/>
        </w:rPr>
        <w:t xml:space="preserve"> Дәрәҗә белән төрләнә алмаган сы</w:t>
      </w:r>
      <w:r w:rsidRPr="008F2F76">
        <w:rPr>
          <w:rFonts w:ascii="Times New Roman" w:hAnsi="Times New Roman"/>
          <w:i/>
          <w:sz w:val="28"/>
          <w:szCs w:val="28"/>
          <w:lang w:val="tt-RU"/>
        </w:rPr>
        <w:t xml:space="preserve">йфатлар </w:t>
      </w:r>
      <w:r w:rsidRPr="008F2F76">
        <w:rPr>
          <w:rFonts w:ascii="Times New Roman" w:hAnsi="Times New Roman"/>
          <w:b/>
          <w:i/>
          <w:sz w:val="28"/>
          <w:szCs w:val="28"/>
          <w:lang w:val="tt-RU"/>
        </w:rPr>
        <w:lastRenderedPageBreak/>
        <w:t>......................</w:t>
      </w:r>
      <w:r w:rsidRPr="008F2F76">
        <w:rPr>
          <w:rFonts w:ascii="Times New Roman" w:hAnsi="Times New Roman"/>
          <w:i/>
          <w:sz w:val="28"/>
          <w:szCs w:val="28"/>
          <w:lang w:val="tt-RU"/>
        </w:rPr>
        <w:t xml:space="preserve"> сыйфатлар була. </w:t>
      </w:r>
      <w:r w:rsidRPr="008F2F76">
        <w:rPr>
          <w:rFonts w:ascii="Times New Roman" w:hAnsi="Times New Roman"/>
          <w:b/>
          <w:i/>
          <w:sz w:val="28"/>
          <w:szCs w:val="28"/>
          <w:lang w:val="tt-RU"/>
        </w:rPr>
        <w:t>.........................</w:t>
      </w:r>
      <w:r w:rsidRPr="008F2F76">
        <w:rPr>
          <w:rFonts w:ascii="Times New Roman" w:hAnsi="Times New Roman"/>
          <w:i/>
          <w:sz w:val="28"/>
          <w:szCs w:val="28"/>
          <w:lang w:val="tt-RU"/>
        </w:rPr>
        <w:t xml:space="preserve"> саны предметларның яисә затларның тигез өлешләргә бүленүен белдерә. Рәвешләр </w:t>
      </w:r>
      <w:r w:rsidRPr="008F2F76">
        <w:rPr>
          <w:rFonts w:ascii="Times New Roman" w:hAnsi="Times New Roman"/>
          <w:b/>
          <w:i/>
          <w:sz w:val="28"/>
          <w:szCs w:val="28"/>
          <w:lang w:val="tt-RU"/>
        </w:rPr>
        <w:t>....................</w:t>
      </w:r>
      <w:r w:rsidRPr="008F2F76">
        <w:rPr>
          <w:rFonts w:ascii="Times New Roman" w:hAnsi="Times New Roman"/>
          <w:i/>
          <w:sz w:val="28"/>
          <w:szCs w:val="28"/>
          <w:lang w:val="tt-RU"/>
        </w:rPr>
        <w:t xml:space="preserve">, сыйфатка һәм исемгә ияреп киләләр. Өлкән кешеләрне хөрмәтләп яки рәсми мөрәҗәгать итү өчен, син урынына </w:t>
      </w:r>
      <w:r w:rsidRPr="008F2F76">
        <w:rPr>
          <w:rFonts w:ascii="Times New Roman" w:hAnsi="Times New Roman"/>
          <w:b/>
          <w:i/>
          <w:sz w:val="28"/>
          <w:szCs w:val="28"/>
          <w:lang w:val="tt-RU"/>
        </w:rPr>
        <w:t>.......................</w:t>
      </w:r>
      <w:r w:rsidRPr="008F2F76">
        <w:rPr>
          <w:rFonts w:ascii="Times New Roman" w:hAnsi="Times New Roman"/>
          <w:i/>
          <w:sz w:val="28"/>
          <w:szCs w:val="28"/>
          <w:lang w:val="tt-RU"/>
        </w:rPr>
        <w:t xml:space="preserve"> алмашлыгы</w:t>
      </w:r>
      <w:r w:rsidRPr="006E2AE5">
        <w:rPr>
          <w:rFonts w:ascii="Times New Roman" w:hAnsi="Times New Roman"/>
          <w:i/>
          <w:sz w:val="28"/>
          <w:szCs w:val="28"/>
          <w:lang w:val="tt-RU"/>
        </w:rPr>
        <w:t xml:space="preserve"> кулланыла.    </w:t>
      </w:r>
    </w:p>
    <w:p w:rsidR="006E2AE5" w:rsidRPr="006E2AE5" w:rsidRDefault="006E2AE5" w:rsidP="006E2A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E2AE5" w:rsidRPr="006E2AE5" w:rsidRDefault="006E2AE5" w:rsidP="006E2AE5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6E2AE5">
        <w:rPr>
          <w:rFonts w:ascii="Times New Roman" w:hAnsi="Times New Roman"/>
          <w:b/>
          <w:sz w:val="28"/>
          <w:szCs w:val="28"/>
          <w:lang w:val="tt-RU"/>
        </w:rPr>
        <w:t>IV. Гамәли-иҗади бирем.</w:t>
      </w:r>
    </w:p>
    <w:p w:rsidR="00AC4052" w:rsidRPr="00AE14FC" w:rsidRDefault="00AC4052" w:rsidP="00AC4052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 xml:space="preserve">1. Текстны татар теленә тәрҗемә итегез. </w:t>
      </w:r>
      <w:r w:rsidR="008177BE">
        <w:rPr>
          <w:rFonts w:ascii="Times New Roman" w:hAnsi="Times New Roman"/>
          <w:b/>
          <w:sz w:val="28"/>
          <w:szCs w:val="28"/>
          <w:lang w:val="tt-RU"/>
        </w:rPr>
        <w:t>(12</w:t>
      </w:r>
      <w:r w:rsidRPr="00AE14FC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AC4052" w:rsidRPr="008177BE" w:rsidRDefault="00AC4052" w:rsidP="00AC4052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i/>
          <w:color w:val="000000"/>
          <w:sz w:val="28"/>
          <w:szCs w:val="28"/>
        </w:rPr>
      </w:pPr>
      <w:r w:rsidRPr="008177BE">
        <w:rPr>
          <w:bCs/>
          <w:i/>
          <w:color w:val="000000"/>
          <w:sz w:val="28"/>
          <w:szCs w:val="28"/>
        </w:rPr>
        <w:t>Осенняя ёлочка</w:t>
      </w:r>
    </w:p>
    <w:p w:rsidR="00AC4052" w:rsidRPr="008177BE" w:rsidRDefault="00AC4052" w:rsidP="00AC4052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color w:val="000000"/>
          <w:sz w:val="28"/>
          <w:szCs w:val="28"/>
        </w:rPr>
      </w:pPr>
      <w:r w:rsidRPr="008177BE">
        <w:rPr>
          <w:i/>
          <w:color w:val="000000"/>
          <w:sz w:val="28"/>
          <w:szCs w:val="28"/>
        </w:rPr>
        <w:t>Ёлочка родилась осенью. Открыла глаза и осмотрелась кру</w:t>
      </w:r>
      <w:r w:rsidRPr="008177BE">
        <w:rPr>
          <w:i/>
          <w:color w:val="000000"/>
          <w:sz w:val="28"/>
          <w:szCs w:val="28"/>
        </w:rPr>
        <w:softHyphen/>
        <w:t>гом. Деревья роняли листья. Было тихо, спокойно и красиво. Прошло много лет. Но каждый год в день её рождения деревья готовят ей подарки. Осина дарит красные фонарики. Клён роняет звёздочки. Ива сыплет золотые рыбки.</w:t>
      </w:r>
    </w:p>
    <w:p w:rsidR="00AC4052" w:rsidRPr="008177BE" w:rsidRDefault="00AC4052" w:rsidP="00AC4052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177BE">
        <w:rPr>
          <w:i/>
          <w:color w:val="000000"/>
          <w:sz w:val="28"/>
          <w:szCs w:val="28"/>
        </w:rPr>
        <w:t>И стоит ёлочка радостная и счастливая. Лежат подарки </w:t>
      </w:r>
      <w:r w:rsidR="008177BE">
        <w:rPr>
          <w:i/>
          <w:color w:val="000000"/>
          <w:sz w:val="28"/>
          <w:szCs w:val="28"/>
          <w:lang w:val="tt-RU"/>
        </w:rPr>
        <w:t>перед ней.</w:t>
      </w:r>
      <w:r w:rsidRPr="008177BE">
        <w:rPr>
          <w:i/>
          <w:color w:val="000000"/>
          <w:sz w:val="28"/>
          <w:szCs w:val="28"/>
        </w:rPr>
        <w:t xml:space="preserve"> </w:t>
      </w:r>
      <w:r w:rsidRPr="00AE14FC">
        <w:rPr>
          <w:color w:val="000000"/>
          <w:sz w:val="28"/>
          <w:szCs w:val="28"/>
        </w:rPr>
        <w:t>(</w:t>
      </w:r>
      <w:r w:rsidRPr="008177BE">
        <w:rPr>
          <w:color w:val="000000"/>
          <w:sz w:val="28"/>
          <w:szCs w:val="28"/>
        </w:rPr>
        <w:t>По </w:t>
      </w:r>
      <w:r w:rsidRPr="008177BE">
        <w:rPr>
          <w:iCs/>
          <w:color w:val="000000"/>
          <w:sz w:val="28"/>
          <w:szCs w:val="28"/>
        </w:rPr>
        <w:t>Н.Сладкову)</w:t>
      </w:r>
    </w:p>
    <w:p w:rsidR="00AC4052" w:rsidRPr="00361806" w:rsidRDefault="00AC4052" w:rsidP="00AC4052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AE14FC">
        <w:rPr>
          <w:rFonts w:ascii="Times New Roman" w:hAnsi="Times New Roman"/>
          <w:sz w:val="28"/>
          <w:szCs w:val="28"/>
          <w:lang w:val="tt-RU"/>
        </w:rPr>
        <w:t xml:space="preserve">2. Туган көн бүләге нәрсә ул? Сезгә күбрәк бүләк алу  ошыймы әллә бирүме? Фикерләрегезне 12-15 җөмләдән торган бәйләнешле текст итеп языгыз. </w:t>
      </w:r>
      <w:r w:rsidRPr="00AE14FC">
        <w:rPr>
          <w:rFonts w:ascii="Times New Roman" w:hAnsi="Times New Roman"/>
          <w:b/>
          <w:sz w:val="28"/>
          <w:szCs w:val="28"/>
          <w:lang w:val="tt-RU"/>
        </w:rPr>
        <w:t>(12 балл)</w:t>
      </w:r>
    </w:p>
    <w:p w:rsidR="00AC4052" w:rsidRDefault="00AC4052" w:rsidP="006E2AE5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</w:p>
    <w:sectPr w:rsidR="00AC4052" w:rsidSect="00677D5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A762E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4D7"/>
    <w:rsid w:val="00012918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858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49E4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042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057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6D86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19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21F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4A5A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A762E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449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812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6E3D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57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1B8D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AE5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27B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14C9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711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7BE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1AE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2F76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4F0E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4CF7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3CD5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366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654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4052"/>
    <w:rsid w:val="00AC523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90D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414C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496E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6F32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0A17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2F02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15C0"/>
    <w:rsid w:val="00F824AE"/>
    <w:rsid w:val="00F82857"/>
    <w:rsid w:val="00F82939"/>
    <w:rsid w:val="00F82C33"/>
    <w:rsid w:val="00F83827"/>
    <w:rsid w:val="00F8408C"/>
    <w:rsid w:val="00F8410B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3EDD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618F04-2132-4CF1-B0C9-DA809172B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5231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24721F"/>
    <w:rPr>
      <w:i/>
      <w:iCs/>
    </w:rPr>
  </w:style>
  <w:style w:type="paragraph" w:styleId="a4">
    <w:name w:val="Normal (Web)"/>
    <w:basedOn w:val="a"/>
    <w:uiPriority w:val="99"/>
    <w:semiHidden/>
    <w:unhideWhenUsed/>
    <w:rsid w:val="0024721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77D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77D5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2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4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27</cp:revision>
  <cp:lastPrinted>2020-12-17T12:15:00Z</cp:lastPrinted>
  <dcterms:created xsi:type="dcterms:W3CDTF">2019-10-11T15:25:00Z</dcterms:created>
  <dcterms:modified xsi:type="dcterms:W3CDTF">2020-12-17T12:16:00Z</dcterms:modified>
</cp:coreProperties>
</file>